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A4" w:rsidRPr="004A42EE" w:rsidRDefault="00B174A4" w:rsidP="00A801A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ДОГОВОР N _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br/>
        <w:t xml:space="preserve">об образовании на </w:t>
      </w:r>
      <w:proofErr w:type="gramStart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обучение</w:t>
      </w:r>
      <w:proofErr w:type="gramEnd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по дополнительным образовательным программам</w:t>
      </w:r>
    </w:p>
    <w:p w:rsidR="00B174A4" w:rsidRPr="004A42EE" w:rsidRDefault="002C238B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Г. Петровск-Забайкальский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</w:t>
      </w:r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</w:t>
      </w:r>
      <w:r w:rsidR="00A801A3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</w:t>
      </w:r>
      <w:r w:rsidR="00A801A3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</w:t>
      </w:r>
      <w:r w:rsidR="004A42EE">
        <w:rPr>
          <w:rFonts w:ascii="Times New Roman" w:eastAsia="Times New Roman" w:hAnsi="Times New Roman" w:cs="Times New Roman"/>
          <w:color w:val="22272F"/>
          <w:lang w:eastAsia="ru-RU"/>
        </w:rPr>
        <w:t>"__" _________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20__ г.</w:t>
      </w:r>
    </w:p>
    <w:p w:rsidR="00A801A3" w:rsidRPr="004A42EE" w:rsidRDefault="00A801A3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B174A4" w:rsidRPr="004A42EE" w:rsidRDefault="004A42EE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Муниципальное</w:t>
      </w:r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учреждение до</w:t>
      </w:r>
      <w:r w:rsidR="002C238B">
        <w:rPr>
          <w:rFonts w:ascii="Times New Roman" w:eastAsia="Times New Roman" w:hAnsi="Times New Roman" w:cs="Times New Roman"/>
          <w:color w:val="22272F"/>
          <w:lang w:eastAsia="ru-RU"/>
        </w:rPr>
        <w:t>полнительного образования  Городская станция юных натуралистов</w:t>
      </w:r>
      <w:proofErr w:type="gramStart"/>
      <w:r w:rsidR="002C238B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>,</w:t>
      </w:r>
      <w:proofErr w:type="gramEnd"/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>осуществляющее  образовательную  деятельность  (далее -  образовательная</w:t>
      </w:r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организация) на основании лицензии от </w:t>
      </w:r>
      <w:r w:rsidR="002C238B">
        <w:rPr>
          <w:rFonts w:ascii="Times New Roman" w:eastAsia="Times New Roman" w:hAnsi="Times New Roman" w:cs="Times New Roman"/>
          <w:color w:val="22272F"/>
          <w:lang w:eastAsia="ru-RU"/>
        </w:rPr>
        <w:t>«28</w:t>
      </w:r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» января 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>20</w:t>
      </w:r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>16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> г. N </w:t>
      </w:r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>3</w:t>
      </w:r>
      <w:r w:rsidR="00B26A07">
        <w:rPr>
          <w:rFonts w:ascii="Times New Roman" w:eastAsia="Times New Roman" w:hAnsi="Times New Roman" w:cs="Times New Roman"/>
          <w:color w:val="22272F"/>
          <w:lang w:eastAsia="ru-RU"/>
        </w:rPr>
        <w:t>3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,выданной </w:t>
      </w:r>
      <w:r w:rsidR="00DE2D03" w:rsidRPr="004A42EE">
        <w:rPr>
          <w:rFonts w:ascii="Times New Roman" w:eastAsia="Times New Roman" w:hAnsi="Times New Roman" w:cs="Times New Roman"/>
          <w:color w:val="22272F"/>
          <w:lang w:eastAsia="ru-RU"/>
        </w:rPr>
        <w:t>Министерством образования, науки и молодежной политики Забайкальского края именуемый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в дальнейшем "Исполнитель", в лице </w:t>
      </w:r>
      <w:r w:rsidR="0082151E" w:rsidRPr="004A42EE">
        <w:rPr>
          <w:rFonts w:ascii="Times New Roman" w:eastAsia="Times New Roman" w:hAnsi="Times New Roman" w:cs="Times New Roman"/>
          <w:color w:val="22272F"/>
          <w:lang w:eastAsia="ru-RU"/>
        </w:rPr>
        <w:t>директо</w:t>
      </w:r>
      <w:r w:rsidR="002C238B">
        <w:rPr>
          <w:rFonts w:ascii="Times New Roman" w:eastAsia="Times New Roman" w:hAnsi="Times New Roman" w:cs="Times New Roman"/>
          <w:color w:val="22272F"/>
          <w:lang w:eastAsia="ru-RU"/>
        </w:rPr>
        <w:t xml:space="preserve">ра  </w:t>
      </w:r>
      <w:proofErr w:type="spellStart"/>
      <w:r w:rsidR="002C238B">
        <w:rPr>
          <w:rFonts w:ascii="Times New Roman" w:eastAsia="Times New Roman" w:hAnsi="Times New Roman" w:cs="Times New Roman"/>
          <w:color w:val="22272F"/>
          <w:lang w:eastAsia="ru-RU"/>
        </w:rPr>
        <w:t>Эрро</w:t>
      </w:r>
      <w:proofErr w:type="spellEnd"/>
      <w:r w:rsidR="002C238B">
        <w:rPr>
          <w:rFonts w:ascii="Times New Roman" w:eastAsia="Times New Roman" w:hAnsi="Times New Roman" w:cs="Times New Roman"/>
          <w:color w:val="22272F"/>
          <w:lang w:eastAsia="ru-RU"/>
        </w:rPr>
        <w:t xml:space="preserve"> Валентины Павловны </w:t>
      </w:r>
      <w:r w:rsidR="0082151E" w:rsidRPr="004A42EE">
        <w:rPr>
          <w:rFonts w:ascii="Times New Roman" w:eastAsia="Times New Roman" w:hAnsi="Times New Roman" w:cs="Times New Roman"/>
          <w:color w:val="22272F"/>
          <w:lang w:eastAsia="ru-RU"/>
        </w:rPr>
        <w:t>, действующей на основании Устава</w:t>
      </w:r>
      <w:r w:rsidR="00B26A07">
        <w:rPr>
          <w:rFonts w:ascii="Times New Roman" w:eastAsia="Times New Roman" w:hAnsi="Times New Roman" w:cs="Times New Roman"/>
          <w:color w:val="22272F"/>
          <w:lang w:eastAsia="ru-RU"/>
        </w:rPr>
        <w:t xml:space="preserve"> утверждённого  постановлением  администрации городского округа «Город Петровск-Забайкальский» от 30.11.2015г №482</w:t>
      </w:r>
      <w:bookmarkStart w:id="0" w:name="_GoBack"/>
      <w:bookmarkEnd w:id="0"/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и __________________________________________________________</w:t>
      </w:r>
    </w:p>
    <w:p w:rsidR="006A40C9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</w:t>
      </w:r>
      <w:proofErr w:type="gramStart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(фамилия, имя, отчество (при наличии) законного представителя  несовершеннолетнего лица, зачисляемого на обучение</w:t>
      </w:r>
      <w:proofErr w:type="gramEnd"/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____________________________________________________</w:t>
      </w:r>
    </w:p>
    <w:p w:rsidR="00B174A4" w:rsidRPr="004A42EE" w:rsidRDefault="006A40C9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 </w:t>
      </w:r>
      <w:proofErr w:type="gramStart"/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>(фами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лия, имя, отчество (при наличии </w:t>
      </w:r>
      <w:r w:rsidR="00B174A4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лица, зачисляемого на обучение)</w:t>
      </w:r>
      <w:proofErr w:type="gramEnd"/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именуем</w:t>
      </w:r>
      <w:r w:rsidR="002C238B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6A40C9"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в дальнейшем "Обучающийся» 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именуемые   Стороны,   заклю</w:t>
      </w:r>
      <w:r w:rsidR="006A40C9" w:rsidRPr="004A42EE">
        <w:rPr>
          <w:rFonts w:ascii="Times New Roman" w:eastAsia="Times New Roman" w:hAnsi="Times New Roman" w:cs="Times New Roman"/>
          <w:color w:val="22272F"/>
          <w:lang w:eastAsia="ru-RU"/>
        </w:rPr>
        <w:t>чили   настоящий    Договор    о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нижеследующем:</w:t>
      </w:r>
    </w:p>
    <w:p w:rsidR="004A42EE" w:rsidRPr="004A42EE" w:rsidRDefault="00B174A4" w:rsidP="004A42EE">
      <w:pPr>
        <w:spacing w:after="0" w:line="240" w:lineRule="exact"/>
        <w:contextualSpacing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I. Предмет Договора</w:t>
      </w:r>
    </w:p>
    <w:p w:rsidR="00B174A4" w:rsidRPr="004A42EE" w:rsidRDefault="00B174A4" w:rsidP="004A42EE">
      <w:pPr>
        <w:spacing w:after="0" w:line="240" w:lineRule="exact"/>
        <w:contextualSpacing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1.1. Исполнитель обязуется предоставить образовательную  услугу,  а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Обучающийся/Заказчик   (</w:t>
      </w:r>
      <w:proofErr w:type="gramStart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ненужное</w:t>
      </w:r>
      <w:proofErr w:type="gramEnd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вычеркнуть)    обязуется    </w:t>
      </w:r>
      <w:r w:rsidR="00A801A3" w:rsidRPr="004A42EE">
        <w:rPr>
          <w:rFonts w:ascii="Times New Roman" w:eastAsia="Times New Roman" w:hAnsi="Times New Roman" w:cs="Times New Roman"/>
          <w:color w:val="22272F"/>
          <w:lang w:eastAsia="ru-RU"/>
        </w:rPr>
        <w:t>получать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образоват</w:t>
      </w:r>
      <w:r w:rsidR="002C238B">
        <w:rPr>
          <w:rFonts w:ascii="Times New Roman" w:eastAsia="Times New Roman" w:hAnsi="Times New Roman" w:cs="Times New Roman"/>
          <w:color w:val="22272F"/>
          <w:lang w:eastAsia="ru-RU"/>
        </w:rPr>
        <w:t>ельную услугу  по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предоставлению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__________________________________________________________________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(наименование дополнительной образовательной программы;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__________________________________________________________________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форма обучения, вид, уровень и (или) направленность </w:t>
      </w:r>
      <w:proofErr w:type="gramStart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образовательной</w:t>
      </w:r>
      <w:proofErr w:type="gramEnd"/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программы Исполнителя.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1.2. Срок освоения образовательной программы на  момент  подписания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Договора составляет ______________________.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Срок </w:t>
      </w:r>
      <w:proofErr w:type="gramStart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обучения</w:t>
      </w:r>
      <w:proofErr w:type="gramEnd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по  индивидуальному  учебному  плану,  в   том числе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ускоренному обучению, составляет ___________________________.</w:t>
      </w:r>
    </w:p>
    <w:p w:rsidR="00B174A4" w:rsidRPr="004A42EE" w:rsidRDefault="00B174A4" w:rsidP="00A8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(указывается количество месяцев, лет)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II. Права Исполнителя, Заказчика и Обучающегося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2.1. Исполнитель вправе: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5" w:anchor="/document/70578880/entry/1100" w:history="1">
        <w:r w:rsidRPr="004A42EE">
          <w:rPr>
            <w:rFonts w:ascii="Times New Roman" w:eastAsia="Times New Roman" w:hAnsi="Times New Roman" w:cs="Times New Roman"/>
            <w:color w:val="551A8B"/>
            <w:lang w:eastAsia="ru-RU"/>
          </w:rPr>
          <w:t>разделом I</w:t>
        </w:r>
      </w:hyperlink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 настоящего Договора.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2.3. Обучающемуся предоставляются академические права в соответствии с </w:t>
      </w:r>
      <w:hyperlink r:id="rId6" w:anchor="/document/70291362/entry/108425" w:history="1">
        <w:r w:rsidRPr="004A42EE">
          <w:rPr>
            <w:rFonts w:ascii="Times New Roman" w:eastAsia="Times New Roman" w:hAnsi="Times New Roman" w:cs="Times New Roman"/>
            <w:color w:val="551A8B"/>
            <w:lang w:eastAsia="ru-RU"/>
          </w:rPr>
          <w:t>частью 1 статьи 34</w:t>
        </w:r>
      </w:hyperlink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 Федерального закона от 29 декабря 2012 г. N 273-ФЗ "Об образовании в Российской Федерации". Обучающийся также вправе: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7" w:anchor="/document/70578880/entry/1100" w:history="1">
        <w:r w:rsidRPr="004A42EE">
          <w:rPr>
            <w:rFonts w:ascii="Times New Roman" w:eastAsia="Times New Roman" w:hAnsi="Times New Roman" w:cs="Times New Roman"/>
            <w:color w:val="551A8B"/>
            <w:lang w:eastAsia="ru-RU"/>
          </w:rPr>
          <w:t>разделом I</w:t>
        </w:r>
      </w:hyperlink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 настоящего Договора.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2.3.2. Обращаться к Исполнителю по вопросам, касающимся образовательного процесса.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III. Обязанности Исполнителя, Заказчика и Обучающегося</w:t>
      </w:r>
      <w:r w:rsidR="00743ED3" w:rsidRPr="004A42EE">
        <w:t>.</w:t>
      </w:r>
    </w:p>
    <w:p w:rsidR="00B174A4" w:rsidRPr="004A42EE" w:rsidRDefault="00B174A4" w:rsidP="004A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3.1. Исполнитель обязан:</w:t>
      </w:r>
    </w:p>
    <w:p w:rsidR="00B174A4" w:rsidRPr="004A42EE" w:rsidRDefault="00B174A4" w:rsidP="004A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 3.1.1.   Зачислить   </w:t>
      </w:r>
      <w:proofErr w:type="gramStart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Обучающегося</w:t>
      </w:r>
      <w:proofErr w:type="gramEnd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,    выполнившего    установленные</w:t>
      </w:r>
    </w:p>
    <w:p w:rsidR="00B174A4" w:rsidRPr="004A42EE" w:rsidRDefault="00B174A4" w:rsidP="004A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законодательством  Российской  Федерации,  учредительными   </w:t>
      </w:r>
      <w:r w:rsidR="00B7612D" w:rsidRPr="004A42EE">
        <w:rPr>
          <w:rFonts w:ascii="Times New Roman" w:eastAsia="Times New Roman" w:hAnsi="Times New Roman" w:cs="Times New Roman"/>
          <w:color w:val="22272F"/>
          <w:lang w:eastAsia="ru-RU"/>
        </w:rPr>
        <w:t>документами, локальными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нормативными актами Исполнителя условия  приема,  в  качестве ________________________________________________.</w:t>
      </w:r>
    </w:p>
    <w:p w:rsidR="00B174A4" w:rsidRPr="004A42EE" w:rsidRDefault="00B174A4" w:rsidP="004A4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 xml:space="preserve">     (указывается категория </w:t>
      </w:r>
      <w:proofErr w:type="gramStart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обучающегося</w:t>
      </w:r>
      <w:proofErr w:type="gramEnd"/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)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>3.1.</w:t>
      </w:r>
      <w:r w:rsidR="00A40FEF" w:rsidRPr="004A42EE">
        <w:rPr>
          <w:rFonts w:ascii="Times New Roman" w:eastAsia="Times New Roman" w:hAnsi="Times New Roman" w:cs="Times New Roman"/>
          <w:color w:val="22272F"/>
          <w:lang w:eastAsia="ru-RU"/>
        </w:rPr>
        <w:t>2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. Организовать и обеспечить надлежащее предоставление образовательных услуг, предусмотренных </w:t>
      </w:r>
      <w:hyperlink r:id="rId8" w:anchor="/document/70578880/entry/1100" w:history="1">
        <w:r w:rsidRPr="004A42EE">
          <w:rPr>
            <w:rFonts w:ascii="Times New Roman" w:eastAsia="Times New Roman" w:hAnsi="Times New Roman" w:cs="Times New Roman"/>
            <w:color w:val="551A8B"/>
            <w:lang w:eastAsia="ru-RU"/>
          </w:rPr>
          <w:t>разделом I</w:t>
        </w:r>
      </w:hyperlink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3.1.</w:t>
      </w:r>
      <w:r w:rsidR="00A40FEF" w:rsidRPr="004A42EE">
        <w:rPr>
          <w:rFonts w:ascii="Times New Roman" w:eastAsia="Times New Roman" w:hAnsi="Times New Roman" w:cs="Times New Roman"/>
          <w:color w:val="22272F"/>
          <w:lang w:eastAsia="ru-RU"/>
        </w:rPr>
        <w:t>3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. Обеспечить Обучающемуся предусмотренные выбранной образовательной программой условия ее освоения.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3.1.</w:t>
      </w:r>
      <w:r w:rsidR="00A40FEF" w:rsidRPr="004A42EE">
        <w:rPr>
          <w:rFonts w:ascii="Times New Roman" w:eastAsia="Times New Roman" w:hAnsi="Times New Roman" w:cs="Times New Roman"/>
          <w:color w:val="22272F"/>
          <w:lang w:eastAsia="ru-RU"/>
        </w:rPr>
        <w:t>4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. Сохранить место за Обучающимся в случае пропуска за</w:t>
      </w:r>
      <w:r w:rsidR="00A40FEF" w:rsidRPr="004A42EE">
        <w:rPr>
          <w:rFonts w:ascii="Times New Roman" w:eastAsia="Times New Roman" w:hAnsi="Times New Roman" w:cs="Times New Roman"/>
          <w:color w:val="22272F"/>
          <w:lang w:eastAsia="ru-RU"/>
        </w:rPr>
        <w:t>нятий по уважительным причинам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3.1.</w:t>
      </w:r>
      <w:r w:rsidR="00A40FEF" w:rsidRPr="004A42EE">
        <w:rPr>
          <w:rFonts w:ascii="Times New Roman" w:eastAsia="Times New Roman" w:hAnsi="Times New Roman" w:cs="Times New Roman"/>
          <w:color w:val="22272F"/>
          <w:lang w:eastAsia="ru-RU"/>
        </w:rPr>
        <w:t>5</w:t>
      </w: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3.2. Обучающийся обязан соблюдать требования, установленные в </w:t>
      </w:r>
      <w:hyperlink r:id="rId9" w:anchor="/document/70291362/entry/43" w:history="1">
        <w:r w:rsidRPr="004A42EE">
          <w:rPr>
            <w:rFonts w:ascii="Times New Roman" w:eastAsia="Times New Roman" w:hAnsi="Times New Roman" w:cs="Times New Roman"/>
            <w:color w:val="551A8B"/>
            <w:lang w:eastAsia="ru-RU"/>
          </w:rPr>
          <w:t>статье 43</w:t>
        </w:r>
      </w:hyperlink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3.2.1. Выполнять задания для подготовки к занятиям, предусмотренным учебным планом, в том числе индивидуальным.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3.2.2. Извещать Исполнителя о причинах отсутствия на занятиях.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3.2.3.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3.2.4.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174A4" w:rsidRPr="005610AF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5610AF">
        <w:rPr>
          <w:rFonts w:ascii="Times New Roman" w:eastAsia="Times New Roman" w:hAnsi="Times New Roman" w:cs="Times New Roman"/>
          <w:b/>
          <w:color w:val="22272F"/>
          <w:lang w:eastAsia="ru-RU"/>
        </w:rPr>
        <w:t>V. Основания изменения и расторжения договора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</w:t>
      </w:r>
      <w:hyperlink r:id="rId10" w:anchor="/document/10164072/entry/4501" w:history="1">
        <w:r w:rsidRPr="004A42EE">
          <w:rPr>
            <w:rFonts w:ascii="Times New Roman" w:eastAsia="Times New Roman" w:hAnsi="Times New Roman" w:cs="Times New Roman"/>
            <w:color w:val="551A8B"/>
            <w:lang w:eastAsia="ru-RU"/>
          </w:rPr>
          <w:t>законодательством</w:t>
        </w:r>
      </w:hyperlink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5.2. Настоящий Договор может быть расторгнут по соглашению Сторон.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в иных случаях, предусмотренных законодательством Российской Федерации.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5.4. Настоящий Договор расторгается досрочно: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VI. Ответственность Исполнителя, Заказчика и Обучающегося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11" w:anchor="/document/10164072/entry/1025" w:history="1">
        <w:r w:rsidRPr="004A42EE">
          <w:rPr>
            <w:rFonts w:ascii="Times New Roman" w:eastAsia="Times New Roman" w:hAnsi="Times New Roman" w:cs="Times New Roman"/>
            <w:color w:val="551A8B"/>
            <w:lang w:eastAsia="ru-RU"/>
          </w:rPr>
          <w:t>законодательством</w:t>
        </w:r>
      </w:hyperlink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и Договором.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6.2.1. Безвозмездного оказания образовательной услуги;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6.4.4. Расторгнуть Договор.</w:t>
      </w:r>
    </w:p>
    <w:p w:rsidR="005610AF" w:rsidRDefault="005610AF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VII. Срок действия Договора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VIII. Заключительные положения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color w:val="22272F"/>
          <w:lang w:eastAsia="ru-RU"/>
        </w:rPr>
        <w:t>8.4. Изменения Договора оформляются дополнительными соглашениями к Договору.</w:t>
      </w:r>
    </w:p>
    <w:p w:rsidR="00B174A4" w:rsidRPr="004A42EE" w:rsidRDefault="00B174A4" w:rsidP="004A42EE">
      <w:pPr>
        <w:spacing w:after="0" w:line="240" w:lineRule="auto"/>
        <w:rPr>
          <w:rFonts w:ascii="Times New Roman" w:eastAsia="Times New Roman" w:hAnsi="Times New Roman" w:cs="Times New Roman"/>
          <w:b/>
          <w:color w:val="22272F"/>
          <w:lang w:eastAsia="ru-RU"/>
        </w:rPr>
      </w:pPr>
      <w:r w:rsidRPr="004A42EE">
        <w:rPr>
          <w:rFonts w:ascii="Times New Roman" w:eastAsia="Times New Roman" w:hAnsi="Times New Roman" w:cs="Times New Roman"/>
          <w:b/>
          <w:color w:val="22272F"/>
          <w:lang w:eastAsia="ru-RU"/>
        </w:rPr>
        <w:t>IX. Адреса и реквизиты сторон</w:t>
      </w:r>
    </w:p>
    <w:tbl>
      <w:tblPr>
        <w:tblW w:w="10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3"/>
        <w:gridCol w:w="163"/>
        <w:gridCol w:w="3144"/>
        <w:gridCol w:w="233"/>
        <w:gridCol w:w="3194"/>
      </w:tblGrid>
      <w:tr w:rsidR="004A42EE" w:rsidRPr="004A42EE" w:rsidTr="00B26A07">
        <w:trPr>
          <w:trHeight w:val="395"/>
        </w:trPr>
        <w:tc>
          <w:tcPr>
            <w:tcW w:w="3813" w:type="dxa"/>
            <w:tcBorders>
              <w:bottom w:val="single" w:sz="6" w:space="0" w:color="000000"/>
            </w:tcBorders>
            <w:hideMark/>
          </w:tcPr>
          <w:p w:rsidR="004A42EE" w:rsidRPr="00C650DE" w:rsidRDefault="004A42EE" w:rsidP="004A42EE">
            <w:pPr>
              <w:rPr>
                <w:rFonts w:ascii="Times New Roman" w:hAnsi="Times New Roman" w:cs="Times New Roman"/>
              </w:rPr>
            </w:pPr>
            <w:r w:rsidRPr="00C650DE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16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44" w:type="dxa"/>
            <w:tcBorders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  <w:tc>
          <w:tcPr>
            <w:tcW w:w="23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</w:p>
        </w:tc>
      </w:tr>
      <w:tr w:rsidR="004A42EE" w:rsidRPr="004A42EE" w:rsidTr="00B26A07">
        <w:trPr>
          <w:trHeight w:val="886"/>
        </w:trPr>
        <w:tc>
          <w:tcPr>
            <w:tcW w:w="3813" w:type="dxa"/>
            <w:tcBorders>
              <w:top w:val="single" w:sz="6" w:space="0" w:color="000000"/>
            </w:tcBorders>
            <w:hideMark/>
          </w:tcPr>
          <w:p w:rsidR="004A42EE" w:rsidRPr="00C650DE" w:rsidRDefault="002C238B" w:rsidP="004A4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673005</w:t>
            </w:r>
            <w:r w:rsidR="004A42EE" w:rsidRPr="00C650DE">
              <w:rPr>
                <w:rFonts w:ascii="Times New Roman" w:hAnsi="Times New Roman" w:cs="Times New Roman"/>
              </w:rPr>
              <w:t xml:space="preserve">, Забайкальский край,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4A42EE" w:rsidRPr="00C650DE">
              <w:rPr>
                <w:rFonts w:ascii="Times New Roman" w:hAnsi="Times New Roman" w:cs="Times New Roman"/>
              </w:rPr>
              <w:t>Петровск-</w:t>
            </w:r>
            <w:proofErr w:type="spellStart"/>
            <w:r w:rsidR="004A42EE" w:rsidRPr="00C650DE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байкальский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>. Строительная ,16</w:t>
            </w:r>
          </w:p>
        </w:tc>
        <w:tc>
          <w:tcPr>
            <w:tcW w:w="16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наличии)/ наименование</w:t>
            </w:r>
            <w:proofErr w:type="gramEnd"/>
          </w:p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юридического лица)</w:t>
            </w:r>
          </w:p>
        </w:tc>
        <w:tc>
          <w:tcPr>
            <w:tcW w:w="23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4A42EE" w:rsidRPr="004A42EE" w:rsidTr="00B26A07">
        <w:trPr>
          <w:trHeight w:val="395"/>
        </w:trPr>
        <w:tc>
          <w:tcPr>
            <w:tcW w:w="3813" w:type="dxa"/>
            <w:tcBorders>
              <w:bottom w:val="single" w:sz="6" w:space="0" w:color="000000"/>
            </w:tcBorders>
            <w:hideMark/>
          </w:tcPr>
          <w:p w:rsidR="004A42EE" w:rsidRPr="00C650DE" w:rsidRDefault="002C238B" w:rsidP="004A4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7531002778</w:t>
            </w:r>
          </w:p>
        </w:tc>
        <w:tc>
          <w:tcPr>
            <w:tcW w:w="16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(дата рождения)</w:t>
            </w:r>
          </w:p>
        </w:tc>
        <w:tc>
          <w:tcPr>
            <w:tcW w:w="23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(дата рождения)</w:t>
            </w:r>
          </w:p>
        </w:tc>
      </w:tr>
      <w:tr w:rsidR="004A42EE" w:rsidRPr="004A42EE" w:rsidTr="00B26A07">
        <w:trPr>
          <w:trHeight w:val="681"/>
        </w:trPr>
        <w:tc>
          <w:tcPr>
            <w:tcW w:w="3813" w:type="dxa"/>
            <w:tcBorders>
              <w:top w:val="single" w:sz="6" w:space="0" w:color="000000"/>
            </w:tcBorders>
            <w:hideMark/>
          </w:tcPr>
          <w:p w:rsidR="004A42EE" w:rsidRPr="00C650DE" w:rsidRDefault="004A42EE" w:rsidP="004A42EE">
            <w:pPr>
              <w:rPr>
                <w:rFonts w:ascii="Times New Roman" w:hAnsi="Times New Roman" w:cs="Times New Roman"/>
              </w:rPr>
            </w:pPr>
            <w:r w:rsidRPr="00C650DE">
              <w:rPr>
                <w:rFonts w:ascii="Times New Roman" w:hAnsi="Times New Roman" w:cs="Times New Roman"/>
              </w:rPr>
              <w:t>л</w:t>
            </w:r>
            <w:r w:rsidR="002C238B">
              <w:rPr>
                <w:rFonts w:ascii="Times New Roman" w:hAnsi="Times New Roman" w:cs="Times New Roman"/>
              </w:rPr>
              <w:t>/с 20916Ч67780</w:t>
            </w:r>
          </w:p>
        </w:tc>
        <w:tc>
          <w:tcPr>
            <w:tcW w:w="16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(место нахождения/адрес места жительства)</w:t>
            </w:r>
          </w:p>
          <w:p w:rsidR="00B26A07" w:rsidRPr="004A42EE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(адрес места жительства)</w:t>
            </w:r>
          </w:p>
        </w:tc>
      </w:tr>
      <w:tr w:rsidR="004A42EE" w:rsidRPr="004A42EE" w:rsidTr="00B26A07">
        <w:trPr>
          <w:trHeight w:val="695"/>
        </w:trPr>
        <w:tc>
          <w:tcPr>
            <w:tcW w:w="3813" w:type="dxa"/>
            <w:tcBorders>
              <w:bottom w:val="single" w:sz="6" w:space="0" w:color="000000"/>
            </w:tcBorders>
            <w:hideMark/>
          </w:tcPr>
          <w:p w:rsidR="004A42EE" w:rsidRPr="00C650DE" w:rsidRDefault="004A42EE" w:rsidP="004A4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(паспорт: серия, номер, когда и кем выдан)</w:t>
            </w:r>
          </w:p>
          <w:p w:rsidR="00B26A07" w:rsidRPr="004A42EE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(паспорт: серия, номер, когда и кем выдан)</w:t>
            </w:r>
          </w:p>
        </w:tc>
      </w:tr>
      <w:tr w:rsidR="004A42EE" w:rsidRPr="004A42EE" w:rsidTr="00B26A07">
        <w:trPr>
          <w:trHeight w:val="926"/>
        </w:trPr>
        <w:tc>
          <w:tcPr>
            <w:tcW w:w="381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Default="004A42EE" w:rsidP="004A42EE">
            <w:r w:rsidRPr="00C650DE">
              <w:rPr>
                <w:rFonts w:ascii="Times New Roman" w:hAnsi="Times New Roman" w:cs="Times New Roman"/>
              </w:rPr>
              <w:t>Дирек</w:t>
            </w:r>
            <w:r>
              <w:rPr>
                <w:rFonts w:ascii="Times New Roman" w:hAnsi="Times New Roman" w:cs="Times New Roman"/>
              </w:rPr>
              <w:t xml:space="preserve">тор:                  / </w:t>
            </w:r>
            <w:r w:rsidR="002C23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238B">
              <w:rPr>
                <w:rFonts w:ascii="Times New Roman" w:hAnsi="Times New Roman" w:cs="Times New Roman"/>
              </w:rPr>
              <w:t>Эрро</w:t>
            </w:r>
            <w:proofErr w:type="spellEnd"/>
            <w:r w:rsidR="002C238B">
              <w:rPr>
                <w:rFonts w:ascii="Times New Roman" w:hAnsi="Times New Roman" w:cs="Times New Roman"/>
              </w:rPr>
              <w:t xml:space="preserve"> В.</w:t>
            </w:r>
            <w:proofErr w:type="gramStart"/>
            <w:r w:rsidR="002C238B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6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(банковские реквизиты </w:t>
            </w:r>
            <w:r w:rsidR="004A42EE" w:rsidRPr="004A42EE">
              <w:rPr>
                <w:rFonts w:ascii="Times New Roman" w:eastAsia="Times New Roman" w:hAnsi="Times New Roman" w:cs="Times New Roman"/>
                <w:lang w:eastAsia="ru-RU"/>
              </w:rPr>
              <w:t>при наличии), телефон)</w:t>
            </w:r>
          </w:p>
          <w:p w:rsidR="00B26A07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6A07" w:rsidRPr="004A42EE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" w:type="dxa"/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4A42EE" w:rsidRPr="004A42EE" w:rsidRDefault="004A42EE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2EE">
              <w:rPr>
                <w:rFonts w:ascii="Times New Roman" w:eastAsia="Times New Roman" w:hAnsi="Times New Roman" w:cs="Times New Roman"/>
                <w:lang w:eastAsia="ru-RU"/>
              </w:rPr>
              <w:t>(банковские реквизиты (при наличии), телефон)</w:t>
            </w:r>
          </w:p>
        </w:tc>
      </w:tr>
      <w:tr w:rsidR="00B26A07" w:rsidRPr="004A42EE" w:rsidTr="00B26A07">
        <w:trPr>
          <w:trHeight w:val="45"/>
        </w:trPr>
        <w:tc>
          <w:tcPr>
            <w:tcW w:w="3813" w:type="dxa"/>
            <w:tcBorders>
              <w:top w:val="single" w:sz="6" w:space="0" w:color="000000"/>
              <w:bottom w:val="single" w:sz="6" w:space="0" w:color="000000"/>
            </w:tcBorders>
          </w:tcPr>
          <w:p w:rsidR="00B26A07" w:rsidRPr="00C650DE" w:rsidRDefault="00B26A07" w:rsidP="004A4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" w:type="dxa"/>
          </w:tcPr>
          <w:p w:rsidR="00B26A07" w:rsidRPr="004A42EE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4" w:type="dxa"/>
            <w:tcBorders>
              <w:top w:val="single" w:sz="6" w:space="0" w:color="000000"/>
              <w:bottom w:val="single" w:sz="6" w:space="0" w:color="000000"/>
            </w:tcBorders>
          </w:tcPr>
          <w:p w:rsidR="00B26A07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 Подпись)</w:t>
            </w:r>
          </w:p>
        </w:tc>
        <w:tc>
          <w:tcPr>
            <w:tcW w:w="233" w:type="dxa"/>
          </w:tcPr>
          <w:p w:rsidR="00B26A07" w:rsidRPr="004A42EE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4" w:type="dxa"/>
            <w:tcBorders>
              <w:top w:val="single" w:sz="6" w:space="0" w:color="000000"/>
              <w:bottom w:val="single" w:sz="6" w:space="0" w:color="000000"/>
            </w:tcBorders>
          </w:tcPr>
          <w:p w:rsidR="00B26A07" w:rsidRPr="004A42EE" w:rsidRDefault="00B26A07" w:rsidP="004A42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42F8C" w:rsidRPr="00B26A07" w:rsidRDefault="00B174A4" w:rsidP="00B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174A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B26A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     </w:t>
      </w:r>
    </w:p>
    <w:sectPr w:rsidR="00C42F8C" w:rsidRPr="00B26A07" w:rsidSect="00B26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A4"/>
    <w:rsid w:val="002C238B"/>
    <w:rsid w:val="004A42EE"/>
    <w:rsid w:val="005610AF"/>
    <w:rsid w:val="006A40C9"/>
    <w:rsid w:val="00734094"/>
    <w:rsid w:val="00743ED3"/>
    <w:rsid w:val="0082151E"/>
    <w:rsid w:val="00A40FEF"/>
    <w:rsid w:val="00A801A3"/>
    <w:rsid w:val="00B174A4"/>
    <w:rsid w:val="00B26A07"/>
    <w:rsid w:val="00B7612D"/>
    <w:rsid w:val="00C42F8C"/>
    <w:rsid w:val="00DE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3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7</cp:revision>
  <cp:lastPrinted>2020-03-27T09:34:00Z</cp:lastPrinted>
  <dcterms:created xsi:type="dcterms:W3CDTF">2020-03-27T09:25:00Z</dcterms:created>
  <dcterms:modified xsi:type="dcterms:W3CDTF">2020-04-22T07:50:00Z</dcterms:modified>
</cp:coreProperties>
</file>